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19" w:rsidRDefault="00131C19" w:rsidP="00131C19">
      <w:pPr>
        <w:rPr>
          <w:b/>
        </w:rPr>
      </w:pPr>
      <w:bookmarkStart w:id="0" w:name="_GoBack"/>
      <w:bookmarkEnd w:id="0"/>
      <w:r w:rsidRPr="00E140BF">
        <w:rPr>
          <w:b/>
        </w:rPr>
        <w:t>УДК [377.112.011.3-051:687</w:t>
      </w:r>
      <w:proofErr w:type="gramStart"/>
      <w:r w:rsidRPr="00E140BF">
        <w:rPr>
          <w:b/>
        </w:rPr>
        <w:t>]:378.016</w:t>
      </w:r>
      <w:proofErr w:type="gramEnd"/>
    </w:p>
    <w:p w:rsidR="00131C19" w:rsidRDefault="00131C19" w:rsidP="00131C19">
      <w:pPr>
        <w:rPr>
          <w:b/>
        </w:rPr>
      </w:pPr>
    </w:p>
    <w:p w:rsidR="00131C19" w:rsidRPr="00A35207" w:rsidRDefault="00131C19" w:rsidP="00131C19">
      <w:pPr>
        <w:jc w:val="right"/>
        <w:rPr>
          <w:b/>
        </w:rPr>
      </w:pPr>
      <w:r>
        <w:rPr>
          <w:b/>
        </w:rPr>
        <w:t>Т</w:t>
      </w:r>
      <w:r w:rsidRPr="00A35207">
        <w:rPr>
          <w:b/>
        </w:rPr>
        <w:t>.</w:t>
      </w:r>
      <w:r>
        <w:rPr>
          <w:b/>
        </w:rPr>
        <w:t>И</w:t>
      </w:r>
      <w:r w:rsidRPr="00A35207">
        <w:rPr>
          <w:b/>
        </w:rPr>
        <w:t xml:space="preserve">. </w:t>
      </w:r>
      <w:r>
        <w:rPr>
          <w:b/>
        </w:rPr>
        <w:t>Иванова</w:t>
      </w:r>
    </w:p>
    <w:p w:rsidR="00131C19" w:rsidRPr="000E2D92" w:rsidRDefault="00131C19" w:rsidP="00131C19">
      <w:pPr>
        <w:jc w:val="right"/>
        <w:rPr>
          <w:b/>
        </w:rPr>
      </w:pPr>
      <w:r>
        <w:rPr>
          <w:b/>
          <w:color w:val="212121"/>
          <w:lang w:val="en-US"/>
        </w:rPr>
        <w:t>T</w:t>
      </w:r>
      <w:r w:rsidRPr="00A35207">
        <w:rPr>
          <w:b/>
          <w:color w:val="212121"/>
        </w:rPr>
        <w:t>.</w:t>
      </w:r>
      <w:r>
        <w:rPr>
          <w:b/>
          <w:color w:val="212121"/>
          <w:lang w:val="en-US"/>
        </w:rPr>
        <w:t>I</w:t>
      </w:r>
      <w:r w:rsidRPr="00A35207">
        <w:rPr>
          <w:b/>
          <w:color w:val="212121"/>
        </w:rPr>
        <w:t>.</w:t>
      </w:r>
      <w:proofErr w:type="spellStart"/>
      <w:r>
        <w:rPr>
          <w:b/>
          <w:color w:val="212121"/>
          <w:lang w:val="en-US"/>
        </w:rPr>
        <w:t>Ivanova</w:t>
      </w:r>
      <w:proofErr w:type="spellEnd"/>
    </w:p>
    <w:p w:rsidR="00131C19" w:rsidRPr="00A35207" w:rsidRDefault="00131C19" w:rsidP="00131C19">
      <w:pPr>
        <w:jc w:val="right"/>
        <w:rPr>
          <w:b/>
          <w:i/>
        </w:rPr>
      </w:pPr>
      <w:r w:rsidRPr="00A35207">
        <w:rPr>
          <w:b/>
          <w:i/>
        </w:rPr>
        <w:t xml:space="preserve">ФГАОУ ВО «Российский государственный </w:t>
      </w:r>
    </w:p>
    <w:p w:rsidR="00131C19" w:rsidRPr="00A35207" w:rsidRDefault="00131C19" w:rsidP="00131C19">
      <w:pPr>
        <w:jc w:val="right"/>
        <w:rPr>
          <w:b/>
          <w:i/>
        </w:rPr>
      </w:pPr>
      <w:r w:rsidRPr="00A35207">
        <w:rPr>
          <w:b/>
          <w:i/>
        </w:rPr>
        <w:t>профессионально-педагогический университет»,</w:t>
      </w:r>
    </w:p>
    <w:p w:rsidR="00131C19" w:rsidRPr="00A35207" w:rsidRDefault="00131C19" w:rsidP="00131C19">
      <w:pPr>
        <w:jc w:val="right"/>
        <w:rPr>
          <w:b/>
          <w:i/>
        </w:rPr>
      </w:pPr>
      <w:r w:rsidRPr="00A35207">
        <w:rPr>
          <w:b/>
          <w:i/>
        </w:rPr>
        <w:t>г. Екатеринбург</w:t>
      </w:r>
      <w:r w:rsidRPr="00A35207">
        <w:rPr>
          <w:b/>
          <w:i/>
        </w:rPr>
        <w:br/>
      </w:r>
      <w:r w:rsidRPr="00A35207">
        <w:rPr>
          <w:b/>
          <w:i/>
          <w:lang w:val="en-US"/>
        </w:rPr>
        <w:t>Russian</w:t>
      </w:r>
      <w:r w:rsidRPr="00A35207">
        <w:rPr>
          <w:b/>
          <w:i/>
        </w:rPr>
        <w:t xml:space="preserve"> </w:t>
      </w:r>
      <w:r w:rsidRPr="00A35207">
        <w:rPr>
          <w:b/>
          <w:i/>
          <w:lang w:val="en-US"/>
        </w:rPr>
        <w:t>state</w:t>
      </w:r>
      <w:r w:rsidRPr="00A35207">
        <w:rPr>
          <w:b/>
          <w:i/>
        </w:rPr>
        <w:t xml:space="preserve"> </w:t>
      </w:r>
      <w:r w:rsidRPr="00A35207">
        <w:rPr>
          <w:b/>
          <w:i/>
          <w:lang w:val="en-US"/>
        </w:rPr>
        <w:t>professional</w:t>
      </w:r>
      <w:r w:rsidRPr="00A35207">
        <w:rPr>
          <w:b/>
          <w:i/>
        </w:rPr>
        <w:t>-</w:t>
      </w:r>
      <w:r w:rsidRPr="00A35207">
        <w:rPr>
          <w:b/>
          <w:i/>
          <w:lang w:val="en-US"/>
        </w:rPr>
        <w:t>pedagogical</w:t>
      </w:r>
      <w:r w:rsidRPr="00A35207">
        <w:rPr>
          <w:b/>
          <w:i/>
        </w:rPr>
        <w:t xml:space="preserve"> </w:t>
      </w:r>
      <w:r w:rsidRPr="00A35207">
        <w:rPr>
          <w:b/>
          <w:i/>
          <w:lang w:val="en-US"/>
        </w:rPr>
        <w:t>university</w:t>
      </w:r>
      <w:r w:rsidRPr="00A35207">
        <w:rPr>
          <w:b/>
          <w:i/>
        </w:rPr>
        <w:t xml:space="preserve">, </w:t>
      </w:r>
    </w:p>
    <w:p w:rsidR="00131C19" w:rsidRPr="00A35207" w:rsidRDefault="00131C19" w:rsidP="00131C19">
      <w:pPr>
        <w:jc w:val="right"/>
        <w:rPr>
          <w:b/>
          <w:i/>
        </w:rPr>
      </w:pPr>
      <w:proofErr w:type="spellStart"/>
      <w:r w:rsidRPr="00A35207">
        <w:rPr>
          <w:b/>
          <w:i/>
        </w:rPr>
        <w:t>Ekaterinburg</w:t>
      </w:r>
      <w:proofErr w:type="spellEnd"/>
    </w:p>
    <w:p w:rsidR="00131C19" w:rsidRPr="00A35207" w:rsidRDefault="00131C19" w:rsidP="00131C19">
      <w:pPr>
        <w:jc w:val="right"/>
        <w:rPr>
          <w:b/>
          <w:i/>
        </w:rPr>
      </w:pPr>
      <w:proofErr w:type="spellStart"/>
      <w:r>
        <w:rPr>
          <w:b/>
          <w:i/>
          <w:lang w:val="en-US"/>
        </w:rPr>
        <w:t>ivanova</w:t>
      </w:r>
      <w:proofErr w:type="spellEnd"/>
      <w:r w:rsidRPr="00A35207">
        <w:rPr>
          <w:b/>
          <w:i/>
        </w:rPr>
        <w:t>@</w:t>
      </w:r>
      <w:r w:rsidRPr="00A35207">
        <w:rPr>
          <w:b/>
          <w:i/>
          <w:lang w:val="en-US"/>
        </w:rPr>
        <w:t>mail</w:t>
      </w:r>
      <w:r w:rsidRPr="00A35207">
        <w:rPr>
          <w:b/>
          <w:i/>
        </w:rPr>
        <w:t>.</w:t>
      </w:r>
      <w:proofErr w:type="spellStart"/>
      <w:r w:rsidRPr="00A35207">
        <w:rPr>
          <w:b/>
          <w:i/>
          <w:lang w:val="en-US"/>
        </w:rPr>
        <w:t>ru</w:t>
      </w:r>
      <w:proofErr w:type="spellEnd"/>
    </w:p>
    <w:p w:rsidR="00131C19" w:rsidRPr="00A35207" w:rsidRDefault="00131C19" w:rsidP="00131C19">
      <w:pPr>
        <w:rPr>
          <w:b/>
        </w:rPr>
      </w:pPr>
    </w:p>
    <w:p w:rsidR="00131C19" w:rsidRDefault="00131C19" w:rsidP="00131C19">
      <w:pPr>
        <w:jc w:val="center"/>
        <w:rPr>
          <w:b/>
          <w:caps/>
        </w:rPr>
      </w:pPr>
      <w:r w:rsidRPr="004D6359">
        <w:rPr>
          <w:b/>
          <w:caps/>
        </w:rPr>
        <w:t>К вопросу о профильно-специализированных компетенциях педагога профессионального обучения</w:t>
      </w:r>
    </w:p>
    <w:p w:rsidR="00131C19" w:rsidRPr="00A35207" w:rsidRDefault="00131C19" w:rsidP="00131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  <w:r w:rsidRPr="004D6359">
        <w:rPr>
          <w:b/>
          <w:caps/>
        </w:rPr>
        <w:t>в</w:t>
      </w:r>
      <w:r w:rsidRPr="00E520AB">
        <w:rPr>
          <w:b/>
          <w:caps/>
          <w:lang w:val="en-US"/>
        </w:rPr>
        <w:t xml:space="preserve"> </w:t>
      </w:r>
      <w:r w:rsidRPr="004D6359">
        <w:rPr>
          <w:b/>
          <w:caps/>
        </w:rPr>
        <w:t>области</w:t>
      </w:r>
      <w:r w:rsidRPr="00E520AB">
        <w:rPr>
          <w:b/>
          <w:caps/>
          <w:lang w:val="en-US"/>
        </w:rPr>
        <w:t xml:space="preserve"> </w:t>
      </w:r>
      <w:r>
        <w:rPr>
          <w:b/>
          <w:caps/>
        </w:rPr>
        <w:t>Декоративно</w:t>
      </w:r>
      <w:r w:rsidRPr="000E2D92">
        <w:rPr>
          <w:b/>
          <w:caps/>
          <w:lang w:val="en-US"/>
        </w:rPr>
        <w:t>-</w:t>
      </w:r>
      <w:r>
        <w:rPr>
          <w:b/>
          <w:caps/>
        </w:rPr>
        <w:t>прикладного</w:t>
      </w:r>
      <w:r w:rsidRPr="000E2D92">
        <w:rPr>
          <w:b/>
          <w:caps/>
          <w:lang w:val="en-US"/>
        </w:rPr>
        <w:t xml:space="preserve"> </w:t>
      </w:r>
      <w:r>
        <w:rPr>
          <w:b/>
          <w:caps/>
        </w:rPr>
        <w:t>искусства</w:t>
      </w:r>
    </w:p>
    <w:p w:rsidR="00131C19" w:rsidRPr="00A35207" w:rsidRDefault="00131C19" w:rsidP="00131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lang w:val="en-US"/>
        </w:rPr>
      </w:pPr>
    </w:p>
    <w:p w:rsidR="00131C19" w:rsidRPr="0060085C" w:rsidRDefault="00131C19" w:rsidP="00131C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212121"/>
          <w:lang w:val="en-US"/>
        </w:rPr>
      </w:pPr>
      <w:r w:rsidRPr="00E520AB">
        <w:rPr>
          <w:b/>
          <w:caps/>
          <w:color w:val="212121"/>
          <w:lang w:val="en-US"/>
        </w:rPr>
        <w:t xml:space="preserve"> </w:t>
      </w:r>
      <w:r w:rsidRPr="0060085C">
        <w:rPr>
          <w:b/>
          <w:caps/>
          <w:color w:val="212121"/>
          <w:lang w:val="en-US"/>
        </w:rPr>
        <w:t xml:space="preserve">To the question of profile-specialized competences of the teacher of professional training in the field of </w:t>
      </w:r>
      <w:r w:rsidRPr="000E2D92">
        <w:rPr>
          <w:b/>
          <w:caps/>
          <w:color w:val="212121"/>
          <w:lang w:val="en-US"/>
        </w:rPr>
        <w:t>DECORATIVE-APPLIED ART</w:t>
      </w:r>
    </w:p>
    <w:p w:rsidR="00131C19" w:rsidRPr="00A35207" w:rsidRDefault="00131C19" w:rsidP="00131C19">
      <w:pPr>
        <w:jc w:val="right"/>
        <w:rPr>
          <w:lang w:val="en-US"/>
        </w:rPr>
      </w:pPr>
    </w:p>
    <w:p w:rsidR="00131C19" w:rsidRPr="00A35207" w:rsidRDefault="00131C19" w:rsidP="00131C19">
      <w:pPr>
        <w:jc w:val="right"/>
        <w:rPr>
          <w:lang w:val="en-US"/>
        </w:rPr>
      </w:pPr>
    </w:p>
    <w:p w:rsidR="00131C19" w:rsidRDefault="00131C19" w:rsidP="00131C1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0085C">
        <w:rPr>
          <w:b/>
          <w:color w:val="000000"/>
        </w:rPr>
        <w:t>Аннотация:</w:t>
      </w:r>
      <w:r w:rsidRPr="0060085C">
        <w:rPr>
          <w:color w:val="000000"/>
        </w:rPr>
        <w:t xml:space="preserve"> В статье приведен анализ востребованности в современном обществе профессий, связанных с</w:t>
      </w:r>
      <w:r>
        <w:rPr>
          <w:color w:val="000000"/>
        </w:rPr>
        <w:t xml:space="preserve"> формированием имиджа человека.</w:t>
      </w:r>
    </w:p>
    <w:p w:rsidR="00131C19" w:rsidRPr="00E140BF" w:rsidRDefault="00131C19" w:rsidP="00131C19">
      <w:pPr>
        <w:tabs>
          <w:tab w:val="left" w:pos="1080"/>
        </w:tabs>
        <w:ind w:firstLine="720"/>
        <w:jc w:val="both"/>
        <w:rPr>
          <w:lang w:val="en-US"/>
        </w:rPr>
      </w:pPr>
      <w:r w:rsidRPr="00E140BF">
        <w:rPr>
          <w:b/>
          <w:color w:val="212121"/>
          <w:shd w:val="clear" w:color="auto" w:fill="FFFFFF"/>
          <w:lang w:val="en-US"/>
        </w:rPr>
        <w:t>Annotation:</w:t>
      </w:r>
      <w:r w:rsidRPr="00E140BF">
        <w:rPr>
          <w:color w:val="212121"/>
          <w:shd w:val="clear" w:color="auto" w:fill="FFFFFF"/>
          <w:lang w:val="en-US"/>
        </w:rPr>
        <w:t xml:space="preserve"> The article analyzes the demand for professions in the modern society related to the formation of a person's image. </w:t>
      </w:r>
    </w:p>
    <w:p w:rsidR="00131C19" w:rsidRPr="00A35207" w:rsidRDefault="00131C19" w:rsidP="00131C1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en-US"/>
        </w:rPr>
      </w:pPr>
    </w:p>
    <w:p w:rsidR="00131C19" w:rsidRPr="00A35207" w:rsidRDefault="00131C19" w:rsidP="00131C19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0085C">
        <w:rPr>
          <w:b/>
          <w:color w:val="000000"/>
        </w:rPr>
        <w:t>Ключевые слова:</w:t>
      </w:r>
      <w:r w:rsidRPr="0060085C">
        <w:rPr>
          <w:color w:val="000000"/>
        </w:rPr>
        <w:t xml:space="preserve"> имидж, профессионально-педагогическая подготовка, профессионально-педагогическая деятельность, профильно-специализированные компетенции, к</w:t>
      </w:r>
      <w:r>
        <w:rPr>
          <w:color w:val="000000"/>
        </w:rPr>
        <w:t>омпетентность.</w:t>
      </w: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  <w:r w:rsidRPr="00373C90">
        <w:rPr>
          <w:rFonts w:ascii="Times New Roman" w:hAnsi="Times New Roman"/>
          <w:b/>
          <w:color w:val="212121"/>
          <w:sz w:val="24"/>
          <w:szCs w:val="24"/>
          <w:lang w:val="en-US"/>
        </w:rPr>
        <w:t>Keywords:</w:t>
      </w:r>
      <w:r w:rsidRPr="00373C90">
        <w:rPr>
          <w:rFonts w:ascii="Times New Roman" w:hAnsi="Times New Roman"/>
          <w:color w:val="212121"/>
          <w:sz w:val="24"/>
          <w:szCs w:val="24"/>
          <w:lang w:val="en-US"/>
        </w:rPr>
        <w:t xml:space="preserve"> image, professional-pedagogical training, professional-pedagogical activity, profile-specialized competence, competence</w:t>
      </w:r>
      <w:r>
        <w:rPr>
          <w:rFonts w:ascii="Times New Roman" w:hAnsi="Times New Roman"/>
          <w:color w:val="212121"/>
          <w:sz w:val="24"/>
          <w:szCs w:val="24"/>
          <w:lang w:val="en-US"/>
        </w:rPr>
        <w:t>.</w:t>
      </w: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Pr="00373C90" w:rsidRDefault="00131C19" w:rsidP="00131C19">
      <w:pPr>
        <w:pStyle w:val="HTML"/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/>
          <w:color w:val="212121"/>
          <w:sz w:val="24"/>
          <w:szCs w:val="24"/>
          <w:lang w:val="en-US"/>
        </w:rPr>
      </w:pPr>
    </w:p>
    <w:p w:rsidR="00131C19" w:rsidRDefault="00131C19" w:rsidP="00131C19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Список литературы</w:t>
      </w:r>
    </w:p>
    <w:p w:rsidR="00131C19" w:rsidRPr="00AF31EA" w:rsidRDefault="00131C19" w:rsidP="00131C19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rPr>
          <w:sz w:val="20"/>
        </w:rPr>
      </w:pPr>
    </w:p>
    <w:p w:rsidR="00131C19" w:rsidRPr="00A35207" w:rsidRDefault="00131C19" w:rsidP="00131C19">
      <w:pPr>
        <w:tabs>
          <w:tab w:val="left" w:pos="1080"/>
        </w:tabs>
        <w:ind w:firstLine="720"/>
        <w:jc w:val="both"/>
      </w:pPr>
      <w:r w:rsidRPr="00A35207">
        <w:rPr>
          <w:bCs/>
          <w:shd w:val="clear" w:color="auto" w:fill="FFFFFF"/>
        </w:rPr>
        <w:t>1.</w:t>
      </w:r>
      <w:r w:rsidRPr="00A35207">
        <w:rPr>
          <w:bCs/>
          <w:i/>
          <w:shd w:val="clear" w:color="auto" w:fill="FFFFFF"/>
        </w:rPr>
        <w:t xml:space="preserve">Тарасюк О.В. </w:t>
      </w:r>
      <w:r w:rsidRPr="00A35207">
        <w:rPr>
          <w:bCs/>
          <w:shd w:val="clear" w:color="auto" w:fill="FFFFFF"/>
        </w:rPr>
        <w:t>Уровневое профессионально-педагогическое образование:</w:t>
      </w:r>
      <w:r w:rsidRPr="00A35207">
        <w:rPr>
          <w:shd w:val="clear" w:color="auto" w:fill="FFFFFF"/>
        </w:rPr>
        <w:t> теоретико-методологические основы стандартизации: монография / Г. М. Романцев, В. А. Федоров, И. В. Ос</w:t>
      </w:r>
      <w:r w:rsidRPr="00A35207">
        <w:rPr>
          <w:shd w:val="clear" w:color="auto" w:fill="FFFFFF"/>
        </w:rPr>
        <w:t>и</w:t>
      </w:r>
      <w:r w:rsidRPr="00A35207">
        <w:rPr>
          <w:shd w:val="clear" w:color="auto" w:fill="FFFFFF"/>
        </w:rPr>
        <w:t>пова, О. В. Тарасюк. - Екатеринбург: Рос. гос. проф.-</w:t>
      </w:r>
      <w:proofErr w:type="spellStart"/>
      <w:r w:rsidRPr="00A35207">
        <w:rPr>
          <w:shd w:val="clear" w:color="auto" w:fill="FFFFFF"/>
        </w:rPr>
        <w:t>пед</w:t>
      </w:r>
      <w:proofErr w:type="spellEnd"/>
      <w:r w:rsidRPr="00A35207">
        <w:rPr>
          <w:shd w:val="clear" w:color="auto" w:fill="FFFFFF"/>
        </w:rPr>
        <w:t xml:space="preserve">. ун-т., 2011. - 544 с. </w:t>
      </w:r>
    </w:p>
    <w:p w:rsidR="00131C19" w:rsidRPr="00A35207" w:rsidRDefault="00131C19" w:rsidP="00131C19">
      <w:pPr>
        <w:pStyle w:val="a4"/>
        <w:spacing w:before="0" w:beforeAutospacing="0" w:after="0" w:afterAutospacing="0"/>
        <w:rPr>
          <w:rStyle w:val="a3"/>
        </w:rPr>
      </w:pPr>
    </w:p>
    <w:p w:rsidR="00131C19" w:rsidRPr="00305C10" w:rsidRDefault="00131C19" w:rsidP="00131C19">
      <w:pPr>
        <w:jc w:val="center"/>
      </w:pPr>
    </w:p>
    <w:p w:rsidR="00131C19" w:rsidRDefault="00131C19" w:rsidP="00131C19">
      <w:pPr>
        <w:pStyle w:val="a5"/>
        <w:spacing w:after="0"/>
        <w:ind w:left="0" w:firstLine="720"/>
        <w:rPr>
          <w:b/>
          <w:sz w:val="24"/>
          <w:szCs w:val="28"/>
        </w:rPr>
      </w:pPr>
    </w:p>
    <w:p w:rsidR="00131C19" w:rsidRDefault="00131C19" w:rsidP="00131C19">
      <w:pPr>
        <w:pStyle w:val="a5"/>
        <w:spacing w:after="0"/>
        <w:ind w:left="0" w:firstLine="720"/>
        <w:rPr>
          <w:b/>
          <w:sz w:val="24"/>
          <w:szCs w:val="28"/>
        </w:rPr>
      </w:pPr>
    </w:p>
    <w:p w:rsidR="00131C19" w:rsidRDefault="00131C19" w:rsidP="00131C19">
      <w:pPr>
        <w:pStyle w:val="a5"/>
        <w:spacing w:after="0"/>
        <w:ind w:left="0" w:firstLine="720"/>
        <w:rPr>
          <w:b/>
          <w:sz w:val="24"/>
          <w:szCs w:val="28"/>
        </w:rPr>
      </w:pPr>
    </w:p>
    <w:p w:rsidR="00131C19" w:rsidRDefault="00131C19" w:rsidP="00131C19">
      <w:pPr>
        <w:pStyle w:val="a5"/>
        <w:spacing w:after="0"/>
        <w:ind w:left="0" w:firstLine="720"/>
        <w:rPr>
          <w:b/>
          <w:sz w:val="24"/>
          <w:szCs w:val="28"/>
        </w:rPr>
      </w:pPr>
    </w:p>
    <w:p w:rsidR="00131C19" w:rsidRDefault="00131C19" w:rsidP="00131C19">
      <w:pPr>
        <w:pStyle w:val="a5"/>
        <w:spacing w:after="0"/>
        <w:ind w:left="0" w:firstLine="720"/>
        <w:rPr>
          <w:b/>
          <w:sz w:val="24"/>
          <w:szCs w:val="28"/>
        </w:rPr>
      </w:pPr>
    </w:p>
    <w:p w:rsidR="00CB7841" w:rsidRDefault="00CB7841"/>
    <w:sectPr w:rsidR="00CB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37"/>
    <w:rsid w:val="00131C19"/>
    <w:rsid w:val="001E5637"/>
    <w:rsid w:val="00CB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C29D9-6C7C-45DF-B7E7-A98288C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1C19"/>
    <w:rPr>
      <w:b/>
      <w:bCs/>
    </w:rPr>
  </w:style>
  <w:style w:type="paragraph" w:styleId="a4">
    <w:name w:val="Normal (Web)"/>
    <w:basedOn w:val="a"/>
    <w:rsid w:val="00131C1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31C1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31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3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31C19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2019-02-05T15:39:00Z</dcterms:created>
  <dcterms:modified xsi:type="dcterms:W3CDTF">2019-02-05T15:39:00Z</dcterms:modified>
</cp:coreProperties>
</file>